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33EE" w:rsidRPr="005E0C9C" w:rsidRDefault="00D333EE" w:rsidP="009F18DD">
      <w:pPr>
        <w:rPr>
          <w:sz w:val="18"/>
          <w:szCs w:val="18"/>
        </w:rPr>
      </w:pPr>
      <w:r>
        <w:rPr>
          <w:noProof/>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6" type="#_x0000_t75" alt="logo-black-ltr" style="position:absolute;margin-left:318pt;margin-top:21pt;width:169.5pt;height:49pt;z-index:251658240;visibility:visible">
            <v:imagedata r:id="rId8" o:title="logo-black-ltr"/>
          </v:shape>
        </w:pict>
      </w:r>
      <w:r w:rsidRPr="005E0C9C">
        <w:rPr>
          <w:sz w:val="18"/>
          <w:szCs w:val="18"/>
        </w:rPr>
        <w:t>LICENCE TO USE COPYRIGHT MATERIAL</w:t>
      </w:r>
    </w:p>
    <w:p w:rsidR="00D333EE" w:rsidRPr="005E0C9C" w:rsidRDefault="00D333EE" w:rsidP="009F18DD">
      <w:pPr>
        <w:rPr>
          <w:sz w:val="18"/>
          <w:szCs w:val="18"/>
        </w:rPr>
      </w:pPr>
    </w:p>
    <w:p w:rsidR="00D333EE" w:rsidRPr="005E0C9C" w:rsidRDefault="00D333EE" w:rsidP="009F18DD">
      <w:pPr>
        <w:rPr>
          <w:sz w:val="18"/>
          <w:szCs w:val="18"/>
        </w:rPr>
      </w:pPr>
      <w:r w:rsidRPr="005E0C9C">
        <w:rPr>
          <w:sz w:val="18"/>
          <w:szCs w:val="18"/>
        </w:rPr>
        <w:t>DATE OF AGREEMENT:</w:t>
      </w:r>
      <w:r>
        <w:rPr>
          <w:sz w:val="18"/>
          <w:szCs w:val="18"/>
        </w:rPr>
        <w:t xml:space="preserve"> 2012</w:t>
      </w:r>
    </w:p>
    <w:p w:rsidR="00D333EE" w:rsidRPr="005E0C9C" w:rsidRDefault="00D333EE" w:rsidP="009F18DD">
      <w:pPr>
        <w:rPr>
          <w:sz w:val="18"/>
          <w:szCs w:val="18"/>
        </w:rPr>
      </w:pPr>
    </w:p>
    <w:p w:rsidR="00D333EE" w:rsidRPr="005E0C9C" w:rsidRDefault="00D333EE" w:rsidP="009F18DD">
      <w:pPr>
        <w:rPr>
          <w:sz w:val="18"/>
          <w:szCs w:val="18"/>
        </w:rPr>
      </w:pPr>
      <w:r w:rsidRPr="005E0C9C">
        <w:rPr>
          <w:sz w:val="18"/>
          <w:szCs w:val="18"/>
        </w:rPr>
        <w:t>Parties</w:t>
      </w:r>
    </w:p>
    <w:p w:rsidR="00D333EE" w:rsidRPr="005E0C9C" w:rsidRDefault="00D333EE" w:rsidP="009F18DD">
      <w:pPr>
        <w:rPr>
          <w:sz w:val="18"/>
          <w:szCs w:val="18"/>
        </w:rPr>
      </w:pPr>
      <w:r w:rsidRPr="005E0C9C">
        <w:rPr>
          <w:sz w:val="18"/>
          <w:szCs w:val="18"/>
        </w:rPr>
        <w:t xml:space="preserve">(1) </w:t>
      </w:r>
      <w:smartTag w:uri="urn:schemas-microsoft-com:office:smarttags" w:element="place">
        <w:smartTag w:uri="urn:schemas-microsoft-com:office:smarttags" w:element="PlaceType">
          <w:r w:rsidRPr="005E0C9C">
            <w:rPr>
              <w:sz w:val="18"/>
              <w:szCs w:val="18"/>
            </w:rPr>
            <w:t>UNIVERSITY</w:t>
          </w:r>
        </w:smartTag>
        <w:r w:rsidRPr="005E0C9C">
          <w:rPr>
            <w:sz w:val="18"/>
            <w:szCs w:val="18"/>
          </w:rPr>
          <w:t xml:space="preserve"> OF </w:t>
        </w:r>
        <w:smartTag w:uri="urn:schemas-microsoft-com:office:smarttags" w:element="PlaceName">
          <w:r w:rsidRPr="005E0C9C">
            <w:rPr>
              <w:sz w:val="18"/>
              <w:szCs w:val="18"/>
            </w:rPr>
            <w:t>BRISTOL</w:t>
          </w:r>
        </w:smartTag>
      </w:smartTag>
    </w:p>
    <w:p w:rsidR="00D333EE" w:rsidRPr="005E0C9C" w:rsidRDefault="00D333EE" w:rsidP="009F18DD">
      <w:pPr>
        <w:rPr>
          <w:sz w:val="18"/>
          <w:szCs w:val="18"/>
        </w:rPr>
      </w:pPr>
      <w:r w:rsidRPr="005E0C9C">
        <w:rPr>
          <w:sz w:val="18"/>
          <w:szCs w:val="18"/>
        </w:rPr>
        <w:t xml:space="preserve">Senate House, </w:t>
      </w:r>
      <w:smartTag w:uri="urn:schemas-microsoft-com:office:smarttags" w:element="address">
        <w:smartTag w:uri="urn:schemas-microsoft-com:office:smarttags" w:element="Street">
          <w:r w:rsidRPr="005E0C9C">
            <w:rPr>
              <w:sz w:val="18"/>
              <w:szCs w:val="18"/>
            </w:rPr>
            <w:t>Tyndall Avenue</w:t>
          </w:r>
        </w:smartTag>
        <w:r w:rsidRPr="005E0C9C">
          <w:rPr>
            <w:sz w:val="18"/>
            <w:szCs w:val="18"/>
          </w:rPr>
          <w:t xml:space="preserve">, </w:t>
        </w:r>
        <w:smartTag w:uri="urn:schemas-microsoft-com:office:smarttags" w:element="City">
          <w:r w:rsidRPr="005E0C9C">
            <w:rPr>
              <w:sz w:val="18"/>
              <w:szCs w:val="18"/>
            </w:rPr>
            <w:t>Bristol</w:t>
          </w:r>
        </w:smartTag>
        <w:r w:rsidRPr="005E0C9C">
          <w:rPr>
            <w:sz w:val="18"/>
            <w:szCs w:val="18"/>
          </w:rPr>
          <w:t xml:space="preserve">, </w:t>
        </w:r>
        <w:smartTag w:uri="urn:schemas-microsoft-com:office:smarttags" w:element="PostalCode">
          <w:r w:rsidRPr="005E0C9C">
            <w:rPr>
              <w:sz w:val="18"/>
              <w:szCs w:val="18"/>
            </w:rPr>
            <w:t>BS8 1TH</w:t>
          </w:r>
        </w:smartTag>
      </w:smartTag>
      <w:r w:rsidRPr="005E0C9C">
        <w:rPr>
          <w:sz w:val="18"/>
          <w:szCs w:val="18"/>
        </w:rPr>
        <w:t xml:space="preserve"> (the “University”)</w:t>
      </w:r>
    </w:p>
    <w:p w:rsidR="00D333EE" w:rsidRDefault="00D333EE" w:rsidP="009F18DD">
      <w:pPr>
        <w:rPr>
          <w:sz w:val="18"/>
          <w:szCs w:val="18"/>
        </w:rPr>
      </w:pPr>
      <w:r w:rsidRPr="005E0C9C">
        <w:rPr>
          <w:sz w:val="18"/>
          <w:szCs w:val="18"/>
        </w:rPr>
        <w:t>(2) ARTIST</w:t>
      </w:r>
    </w:p>
    <w:p w:rsidR="00D333EE" w:rsidRPr="005E0C9C" w:rsidRDefault="00D333EE" w:rsidP="009F18DD">
      <w:pPr>
        <w:rPr>
          <w:sz w:val="18"/>
          <w:szCs w:val="18"/>
        </w:rPr>
      </w:pPr>
    </w:p>
    <w:p w:rsidR="00D333EE" w:rsidRPr="005E1B56" w:rsidRDefault="00D333EE" w:rsidP="009F18DD">
      <w:pPr>
        <w:rPr>
          <w:b/>
          <w:sz w:val="18"/>
          <w:szCs w:val="18"/>
        </w:rPr>
      </w:pPr>
      <w:r w:rsidRPr="00817D89">
        <w:rPr>
          <w:b/>
          <w:noProof/>
          <w:sz w:val="18"/>
          <w:szCs w:val="18"/>
        </w:rPr>
        <w:t>Apisuk, Chumpon</w:t>
      </w:r>
      <w:r w:rsidRPr="005E1B56">
        <w:rPr>
          <w:b/>
          <w:sz w:val="18"/>
          <w:szCs w:val="18"/>
        </w:rPr>
        <w:t xml:space="preserve"> (the “Artist”)</w:t>
      </w:r>
    </w:p>
    <w:p w:rsidR="00D333EE" w:rsidRPr="005E0C9C" w:rsidRDefault="00D333EE" w:rsidP="009F18DD">
      <w:pPr>
        <w:rPr>
          <w:sz w:val="18"/>
          <w:szCs w:val="18"/>
        </w:rPr>
      </w:pPr>
    </w:p>
    <w:p w:rsidR="00D333EE" w:rsidRDefault="00D333EE" w:rsidP="009F18DD">
      <w:pPr>
        <w:rPr>
          <w:sz w:val="18"/>
          <w:szCs w:val="18"/>
        </w:rPr>
      </w:pPr>
      <w:r>
        <w:rPr>
          <w:sz w:val="18"/>
          <w:szCs w:val="18"/>
        </w:rPr>
        <w:t>of (please write in your address):</w:t>
      </w:r>
    </w:p>
    <w:p w:rsidR="00D333EE" w:rsidRDefault="00D333EE" w:rsidP="009F18DD">
      <w:pPr>
        <w:rPr>
          <w:sz w:val="18"/>
          <w:szCs w:val="18"/>
        </w:rPr>
      </w:pPr>
    </w:p>
    <w:p w:rsidR="00D333EE" w:rsidRDefault="00D333EE" w:rsidP="009F18DD">
      <w:pPr>
        <w:rPr>
          <w:sz w:val="18"/>
          <w:szCs w:val="18"/>
        </w:rPr>
      </w:pPr>
      <w:r>
        <w:rPr>
          <w:sz w:val="18"/>
          <w:szCs w:val="18"/>
        </w:rPr>
        <w:t>……………………………………………….</w:t>
      </w:r>
    </w:p>
    <w:p w:rsidR="00D333EE" w:rsidRDefault="00D333EE" w:rsidP="009F18DD">
      <w:pPr>
        <w:rPr>
          <w:sz w:val="18"/>
          <w:szCs w:val="18"/>
        </w:rPr>
      </w:pPr>
    </w:p>
    <w:p w:rsidR="00D333EE" w:rsidRDefault="00D333EE" w:rsidP="009F18DD">
      <w:pPr>
        <w:rPr>
          <w:sz w:val="18"/>
          <w:szCs w:val="18"/>
        </w:rPr>
      </w:pPr>
      <w:r>
        <w:rPr>
          <w:sz w:val="18"/>
          <w:szCs w:val="18"/>
        </w:rPr>
        <w:t>……………………………………………….</w:t>
      </w:r>
    </w:p>
    <w:p w:rsidR="00D333EE" w:rsidRDefault="00D333EE" w:rsidP="009F18DD">
      <w:pPr>
        <w:rPr>
          <w:sz w:val="18"/>
          <w:szCs w:val="18"/>
        </w:rPr>
      </w:pPr>
    </w:p>
    <w:p w:rsidR="00D333EE" w:rsidRDefault="00D333EE" w:rsidP="009F18DD">
      <w:pPr>
        <w:rPr>
          <w:sz w:val="18"/>
          <w:szCs w:val="18"/>
        </w:rPr>
      </w:pPr>
      <w:r>
        <w:rPr>
          <w:sz w:val="18"/>
          <w:szCs w:val="18"/>
        </w:rPr>
        <w:t>……………………………………………….</w:t>
      </w:r>
    </w:p>
    <w:p w:rsidR="00D333EE" w:rsidRDefault="00D333EE" w:rsidP="009F18DD">
      <w:pPr>
        <w:rPr>
          <w:sz w:val="18"/>
          <w:szCs w:val="18"/>
        </w:rPr>
      </w:pPr>
    </w:p>
    <w:p w:rsidR="00D333EE" w:rsidRDefault="00D333EE" w:rsidP="009F18DD">
      <w:pPr>
        <w:rPr>
          <w:sz w:val="18"/>
          <w:szCs w:val="18"/>
        </w:rPr>
      </w:pPr>
      <w:r>
        <w:rPr>
          <w:sz w:val="18"/>
          <w:szCs w:val="18"/>
        </w:rPr>
        <w:t>……………………………………………….</w:t>
      </w:r>
    </w:p>
    <w:p w:rsidR="00D333EE" w:rsidRDefault="00D333EE" w:rsidP="009F18DD">
      <w:pPr>
        <w:rPr>
          <w:sz w:val="18"/>
          <w:szCs w:val="18"/>
        </w:rPr>
      </w:pPr>
    </w:p>
    <w:p w:rsidR="00D333EE" w:rsidRDefault="00D333EE" w:rsidP="009F18DD">
      <w:pPr>
        <w:rPr>
          <w:sz w:val="18"/>
          <w:szCs w:val="18"/>
        </w:rPr>
      </w:pPr>
      <w:r>
        <w:rPr>
          <w:sz w:val="18"/>
          <w:szCs w:val="18"/>
        </w:rPr>
        <w:t>……………………………………………….</w:t>
      </w:r>
    </w:p>
    <w:p w:rsidR="00D333EE" w:rsidRDefault="00D333EE" w:rsidP="009F18DD">
      <w:pPr>
        <w:rPr>
          <w:sz w:val="18"/>
          <w:szCs w:val="18"/>
        </w:rPr>
      </w:pPr>
    </w:p>
    <w:p w:rsidR="00D333EE" w:rsidRDefault="00D333EE" w:rsidP="009F18DD">
      <w:pPr>
        <w:rPr>
          <w:sz w:val="18"/>
          <w:szCs w:val="18"/>
        </w:rPr>
      </w:pPr>
      <w:r>
        <w:rPr>
          <w:sz w:val="18"/>
          <w:szCs w:val="18"/>
        </w:rPr>
        <w:t>Telephone contact number: …………………</w:t>
      </w:r>
    </w:p>
    <w:p w:rsidR="00D333EE" w:rsidRDefault="00D333EE" w:rsidP="009F18DD">
      <w:pPr>
        <w:rPr>
          <w:sz w:val="18"/>
          <w:szCs w:val="18"/>
        </w:rPr>
      </w:pPr>
    </w:p>
    <w:p w:rsidR="00D333EE" w:rsidRDefault="00D333EE" w:rsidP="009F18DD">
      <w:pPr>
        <w:rPr>
          <w:sz w:val="18"/>
          <w:szCs w:val="18"/>
        </w:rPr>
      </w:pPr>
      <w:r w:rsidRPr="005E0C9C">
        <w:rPr>
          <w:sz w:val="18"/>
          <w:szCs w:val="18"/>
        </w:rPr>
        <w:t>(individually a “party” and collectively “parties”)</w:t>
      </w:r>
    </w:p>
    <w:p w:rsidR="00D333EE" w:rsidRPr="005E0C9C" w:rsidRDefault="00D333EE" w:rsidP="009F18DD">
      <w:pPr>
        <w:rPr>
          <w:sz w:val="18"/>
          <w:szCs w:val="18"/>
        </w:rPr>
      </w:pPr>
    </w:p>
    <w:p w:rsidR="00D333EE" w:rsidRPr="005E0C9C" w:rsidRDefault="00D333EE" w:rsidP="009F18DD">
      <w:pPr>
        <w:rPr>
          <w:sz w:val="18"/>
          <w:szCs w:val="18"/>
        </w:rPr>
      </w:pPr>
      <w:r w:rsidRPr="005E0C9C">
        <w:rPr>
          <w:sz w:val="18"/>
          <w:szCs w:val="18"/>
        </w:rPr>
        <w:t>WHEREAS</w:t>
      </w:r>
    </w:p>
    <w:p w:rsidR="00D333EE" w:rsidRPr="005E0C9C" w:rsidRDefault="00D333EE" w:rsidP="009F18DD">
      <w:pPr>
        <w:numPr>
          <w:ilvl w:val="0"/>
          <w:numId w:val="1"/>
        </w:numPr>
        <w:rPr>
          <w:sz w:val="18"/>
          <w:szCs w:val="18"/>
        </w:rPr>
      </w:pPr>
      <w:r w:rsidRPr="005E0C9C">
        <w:rPr>
          <w:sz w:val="18"/>
          <w:szCs w:val="18"/>
        </w:rPr>
        <w:t xml:space="preserve">The University holds the video archive of the National Review of Live Art (the “Collection”). </w:t>
      </w:r>
    </w:p>
    <w:p w:rsidR="00D333EE" w:rsidRPr="005E0C9C" w:rsidRDefault="00D333EE" w:rsidP="009F18DD">
      <w:pPr>
        <w:numPr>
          <w:ilvl w:val="0"/>
          <w:numId w:val="1"/>
        </w:numPr>
        <w:rPr>
          <w:sz w:val="18"/>
          <w:szCs w:val="18"/>
        </w:rPr>
      </w:pPr>
      <w:r w:rsidRPr="005E0C9C">
        <w:rPr>
          <w:sz w:val="18"/>
          <w:szCs w:val="18"/>
        </w:rPr>
        <w:t xml:space="preserve">The University wishes for the purposes of physical preservation of the Collection to copy the Collection from its video format and to permit access to the Collection to others for the purposes of non-commercial research, education and private study. </w:t>
      </w:r>
    </w:p>
    <w:p w:rsidR="00D333EE" w:rsidRPr="005E0C9C" w:rsidRDefault="00D333EE" w:rsidP="009F18DD">
      <w:pPr>
        <w:numPr>
          <w:ilvl w:val="0"/>
          <w:numId w:val="1"/>
        </w:numPr>
        <w:rPr>
          <w:sz w:val="18"/>
          <w:szCs w:val="18"/>
        </w:rPr>
      </w:pPr>
      <w:r w:rsidRPr="005E0C9C">
        <w:rPr>
          <w:sz w:val="18"/>
          <w:szCs w:val="18"/>
        </w:rPr>
        <w:t>The Collection contains video documentation of the Artist’s performances, readings, lectures, concerts, discussions or other events recorded at the National Review of Live Art, as listed below;</w:t>
      </w:r>
    </w:p>
    <w:p w:rsidR="00D333EE" w:rsidRDefault="00D333EE" w:rsidP="009F18DD">
      <w:pPr>
        <w:tabs>
          <w:tab w:val="left" w:pos="3652"/>
          <w:tab w:val="left" w:pos="8188"/>
        </w:tabs>
        <w:rPr>
          <w:sz w:val="18"/>
          <w:szCs w:val="18"/>
        </w:rPr>
      </w:pPr>
    </w:p>
    <w:p w:rsidR="00D333EE" w:rsidRDefault="00D333EE" w:rsidP="009F18DD">
      <w:pPr>
        <w:tabs>
          <w:tab w:val="left" w:pos="3652"/>
          <w:tab w:val="left" w:pos="8188"/>
        </w:tabs>
        <w:rPr>
          <w:sz w:val="18"/>
          <w:szCs w:val="18"/>
        </w:rPr>
      </w:pPr>
    </w:p>
    <w:tbl>
      <w:tblPr>
        <w:tblW w:w="0" w:type="auto"/>
        <w:tblLayout w:type="fixed"/>
        <w:tblLook w:val="04A0"/>
      </w:tblPr>
      <w:tblGrid>
        <w:gridCol w:w="2467"/>
        <w:gridCol w:w="5579"/>
        <w:gridCol w:w="1199"/>
      </w:tblGrid>
      <w:tr w:rsidR="00D333EE" w:rsidRPr="00061A09" w:rsidTr="00061A09">
        <w:tc>
          <w:tcPr>
            <w:tcW w:w="2467" w:type="dxa"/>
          </w:tcPr>
          <w:p w:rsidR="00D333EE" w:rsidRPr="00061A09" w:rsidRDefault="00D333EE" w:rsidP="00061A09">
            <w:pPr>
              <w:tabs>
                <w:tab w:val="left" w:pos="3652"/>
                <w:tab w:val="left" w:pos="8188"/>
              </w:tabs>
              <w:rPr>
                <w:b/>
                <w:sz w:val="18"/>
                <w:szCs w:val="18"/>
              </w:rPr>
            </w:pPr>
            <w:r w:rsidRPr="00817D89">
              <w:rPr>
                <w:b/>
                <w:noProof/>
                <w:sz w:val="18"/>
                <w:szCs w:val="18"/>
              </w:rPr>
              <w:t>Apisuk, Chumpon</w:t>
            </w:r>
          </w:p>
        </w:tc>
        <w:tc>
          <w:tcPr>
            <w:tcW w:w="5579" w:type="dxa"/>
          </w:tcPr>
          <w:p w:rsidR="00D333EE" w:rsidRPr="00061A09" w:rsidRDefault="00D333EE" w:rsidP="00061A09">
            <w:pPr>
              <w:tabs>
                <w:tab w:val="left" w:pos="3652"/>
                <w:tab w:val="left" w:pos="8188"/>
              </w:tabs>
              <w:rPr>
                <w:b/>
                <w:sz w:val="18"/>
                <w:szCs w:val="18"/>
              </w:rPr>
            </w:pPr>
            <w:r w:rsidRPr="00817D89">
              <w:rPr>
                <w:b/>
                <w:noProof/>
                <w:sz w:val="18"/>
                <w:szCs w:val="18"/>
              </w:rPr>
              <w:t>[Untitled Performance]</w:t>
            </w:r>
            <w:r w:rsidRPr="00061A09">
              <w:rPr>
                <w:b/>
                <w:sz w:val="18"/>
                <w:szCs w:val="18"/>
              </w:rPr>
              <w:t xml:space="preserve">     (the “Work”)</w:t>
            </w:r>
          </w:p>
        </w:tc>
        <w:tc>
          <w:tcPr>
            <w:tcW w:w="1199" w:type="dxa"/>
          </w:tcPr>
          <w:p w:rsidR="00D333EE" w:rsidRPr="00061A09" w:rsidRDefault="00D333EE" w:rsidP="00061A09">
            <w:pPr>
              <w:tabs>
                <w:tab w:val="left" w:pos="3652"/>
                <w:tab w:val="left" w:pos="8188"/>
              </w:tabs>
              <w:rPr>
                <w:b/>
                <w:sz w:val="18"/>
                <w:szCs w:val="18"/>
              </w:rPr>
            </w:pPr>
            <w:r w:rsidRPr="00817D89">
              <w:rPr>
                <w:b/>
                <w:noProof/>
                <w:sz w:val="18"/>
                <w:szCs w:val="18"/>
              </w:rPr>
              <w:t>2007</w:t>
            </w:r>
          </w:p>
        </w:tc>
      </w:tr>
      <w:tr w:rsidR="00D333EE" w:rsidRPr="00061A09" w:rsidTr="00061A09">
        <w:tc>
          <w:tcPr>
            <w:tcW w:w="2467" w:type="dxa"/>
          </w:tcPr>
          <w:p w:rsidR="00D333EE" w:rsidRPr="00061A09" w:rsidRDefault="00D333EE" w:rsidP="00061A09">
            <w:pPr>
              <w:tabs>
                <w:tab w:val="left" w:pos="3652"/>
                <w:tab w:val="left" w:pos="8188"/>
              </w:tabs>
              <w:rPr>
                <w:b/>
                <w:sz w:val="18"/>
                <w:szCs w:val="18"/>
              </w:rPr>
            </w:pPr>
          </w:p>
        </w:tc>
        <w:tc>
          <w:tcPr>
            <w:tcW w:w="5579" w:type="dxa"/>
          </w:tcPr>
          <w:p w:rsidR="00D333EE" w:rsidRPr="00061A09" w:rsidRDefault="00D333EE" w:rsidP="00061A09">
            <w:pPr>
              <w:tabs>
                <w:tab w:val="left" w:pos="3652"/>
                <w:tab w:val="left" w:pos="8188"/>
              </w:tabs>
              <w:rPr>
                <w:b/>
                <w:sz w:val="18"/>
                <w:szCs w:val="18"/>
              </w:rPr>
            </w:pPr>
            <w:r w:rsidRPr="00817D89">
              <w:rPr>
                <w:b/>
                <w:noProof/>
                <w:sz w:val="18"/>
                <w:szCs w:val="18"/>
              </w:rPr>
              <w:t>Silence</w:t>
            </w:r>
          </w:p>
        </w:tc>
        <w:tc>
          <w:tcPr>
            <w:tcW w:w="1199" w:type="dxa"/>
          </w:tcPr>
          <w:p w:rsidR="00D333EE" w:rsidRPr="00061A09" w:rsidRDefault="00D333EE" w:rsidP="00061A09">
            <w:pPr>
              <w:tabs>
                <w:tab w:val="left" w:pos="3652"/>
                <w:tab w:val="left" w:pos="8188"/>
              </w:tabs>
              <w:rPr>
                <w:b/>
                <w:sz w:val="18"/>
                <w:szCs w:val="18"/>
              </w:rPr>
            </w:pPr>
            <w:r w:rsidRPr="00817D89">
              <w:rPr>
                <w:b/>
                <w:noProof/>
                <w:sz w:val="18"/>
                <w:szCs w:val="18"/>
              </w:rPr>
              <w:t>2007</w:t>
            </w:r>
          </w:p>
        </w:tc>
      </w:tr>
      <w:tr w:rsidR="00D333EE" w:rsidRPr="00061A09" w:rsidTr="00061A09">
        <w:tc>
          <w:tcPr>
            <w:tcW w:w="2467" w:type="dxa"/>
          </w:tcPr>
          <w:p w:rsidR="00D333EE" w:rsidRPr="00061A09" w:rsidRDefault="00D333EE" w:rsidP="00061A09">
            <w:pPr>
              <w:tabs>
                <w:tab w:val="left" w:pos="3652"/>
                <w:tab w:val="left" w:pos="8188"/>
              </w:tabs>
              <w:rPr>
                <w:b/>
                <w:sz w:val="18"/>
                <w:szCs w:val="18"/>
              </w:rPr>
            </w:pPr>
          </w:p>
        </w:tc>
        <w:tc>
          <w:tcPr>
            <w:tcW w:w="5579" w:type="dxa"/>
          </w:tcPr>
          <w:p w:rsidR="00D333EE" w:rsidRPr="00061A09" w:rsidRDefault="00D333EE" w:rsidP="00061A09">
            <w:pPr>
              <w:tabs>
                <w:tab w:val="left" w:pos="3652"/>
                <w:tab w:val="left" w:pos="8188"/>
              </w:tabs>
              <w:rPr>
                <w:b/>
                <w:sz w:val="18"/>
                <w:szCs w:val="18"/>
              </w:rPr>
            </w:pPr>
          </w:p>
        </w:tc>
        <w:tc>
          <w:tcPr>
            <w:tcW w:w="1199" w:type="dxa"/>
          </w:tcPr>
          <w:p w:rsidR="00D333EE" w:rsidRPr="00061A09" w:rsidRDefault="00D333EE" w:rsidP="00061A09">
            <w:pPr>
              <w:tabs>
                <w:tab w:val="left" w:pos="3652"/>
                <w:tab w:val="left" w:pos="8188"/>
              </w:tabs>
              <w:rPr>
                <w:b/>
                <w:sz w:val="18"/>
                <w:szCs w:val="18"/>
              </w:rPr>
            </w:pPr>
          </w:p>
        </w:tc>
      </w:tr>
      <w:tr w:rsidR="00D333EE" w:rsidRPr="00061A09" w:rsidTr="00061A09">
        <w:tc>
          <w:tcPr>
            <w:tcW w:w="2467" w:type="dxa"/>
          </w:tcPr>
          <w:p w:rsidR="00D333EE" w:rsidRPr="00061A09" w:rsidRDefault="00D333EE" w:rsidP="00061A09">
            <w:pPr>
              <w:tabs>
                <w:tab w:val="left" w:pos="3652"/>
                <w:tab w:val="left" w:pos="8188"/>
              </w:tabs>
              <w:rPr>
                <w:b/>
                <w:sz w:val="18"/>
                <w:szCs w:val="18"/>
              </w:rPr>
            </w:pPr>
          </w:p>
        </w:tc>
        <w:tc>
          <w:tcPr>
            <w:tcW w:w="5579" w:type="dxa"/>
          </w:tcPr>
          <w:p w:rsidR="00D333EE" w:rsidRPr="00061A09" w:rsidRDefault="00D333EE" w:rsidP="00061A09">
            <w:pPr>
              <w:tabs>
                <w:tab w:val="left" w:pos="3652"/>
                <w:tab w:val="left" w:pos="8188"/>
              </w:tabs>
              <w:rPr>
                <w:b/>
                <w:sz w:val="18"/>
                <w:szCs w:val="18"/>
              </w:rPr>
            </w:pPr>
          </w:p>
        </w:tc>
        <w:tc>
          <w:tcPr>
            <w:tcW w:w="1199" w:type="dxa"/>
          </w:tcPr>
          <w:p w:rsidR="00D333EE" w:rsidRPr="00061A09" w:rsidRDefault="00D333EE" w:rsidP="00061A09">
            <w:pPr>
              <w:tabs>
                <w:tab w:val="left" w:pos="3652"/>
                <w:tab w:val="left" w:pos="8188"/>
              </w:tabs>
              <w:rPr>
                <w:b/>
                <w:sz w:val="18"/>
                <w:szCs w:val="18"/>
              </w:rPr>
            </w:pPr>
          </w:p>
        </w:tc>
      </w:tr>
      <w:tr w:rsidR="00D333EE" w:rsidRPr="00061A09" w:rsidTr="00061A09">
        <w:tc>
          <w:tcPr>
            <w:tcW w:w="2467" w:type="dxa"/>
          </w:tcPr>
          <w:p w:rsidR="00D333EE" w:rsidRPr="00061A09" w:rsidRDefault="00D333EE" w:rsidP="00061A09">
            <w:pPr>
              <w:tabs>
                <w:tab w:val="left" w:pos="3652"/>
                <w:tab w:val="left" w:pos="8188"/>
              </w:tabs>
              <w:rPr>
                <w:b/>
                <w:sz w:val="18"/>
                <w:szCs w:val="18"/>
              </w:rPr>
            </w:pPr>
          </w:p>
        </w:tc>
        <w:tc>
          <w:tcPr>
            <w:tcW w:w="5579" w:type="dxa"/>
          </w:tcPr>
          <w:p w:rsidR="00D333EE" w:rsidRPr="00061A09" w:rsidRDefault="00D333EE" w:rsidP="00061A09">
            <w:pPr>
              <w:tabs>
                <w:tab w:val="left" w:pos="3652"/>
                <w:tab w:val="left" w:pos="8188"/>
              </w:tabs>
              <w:rPr>
                <w:b/>
                <w:sz w:val="18"/>
                <w:szCs w:val="18"/>
              </w:rPr>
            </w:pPr>
          </w:p>
        </w:tc>
        <w:tc>
          <w:tcPr>
            <w:tcW w:w="1199" w:type="dxa"/>
          </w:tcPr>
          <w:p w:rsidR="00D333EE" w:rsidRPr="00061A09" w:rsidRDefault="00D333EE" w:rsidP="00061A09">
            <w:pPr>
              <w:tabs>
                <w:tab w:val="left" w:pos="3652"/>
                <w:tab w:val="left" w:pos="8188"/>
              </w:tabs>
              <w:rPr>
                <w:b/>
                <w:sz w:val="18"/>
                <w:szCs w:val="18"/>
              </w:rPr>
            </w:pPr>
          </w:p>
        </w:tc>
      </w:tr>
      <w:tr w:rsidR="00D333EE" w:rsidRPr="00061A09" w:rsidTr="00061A09">
        <w:tc>
          <w:tcPr>
            <w:tcW w:w="2467" w:type="dxa"/>
          </w:tcPr>
          <w:p w:rsidR="00D333EE" w:rsidRPr="00061A09" w:rsidRDefault="00D333EE" w:rsidP="00061A09">
            <w:pPr>
              <w:tabs>
                <w:tab w:val="left" w:pos="3652"/>
                <w:tab w:val="left" w:pos="8188"/>
              </w:tabs>
              <w:rPr>
                <w:b/>
                <w:sz w:val="18"/>
                <w:szCs w:val="18"/>
              </w:rPr>
            </w:pPr>
          </w:p>
        </w:tc>
        <w:tc>
          <w:tcPr>
            <w:tcW w:w="5579" w:type="dxa"/>
          </w:tcPr>
          <w:p w:rsidR="00D333EE" w:rsidRPr="00061A09" w:rsidRDefault="00D333EE" w:rsidP="00061A09">
            <w:pPr>
              <w:tabs>
                <w:tab w:val="left" w:pos="3652"/>
                <w:tab w:val="left" w:pos="8188"/>
              </w:tabs>
              <w:rPr>
                <w:b/>
                <w:sz w:val="18"/>
                <w:szCs w:val="18"/>
              </w:rPr>
            </w:pPr>
          </w:p>
        </w:tc>
        <w:tc>
          <w:tcPr>
            <w:tcW w:w="1199" w:type="dxa"/>
          </w:tcPr>
          <w:p w:rsidR="00D333EE" w:rsidRPr="00061A09" w:rsidRDefault="00D333EE" w:rsidP="00061A09">
            <w:pPr>
              <w:tabs>
                <w:tab w:val="left" w:pos="3652"/>
                <w:tab w:val="left" w:pos="8188"/>
              </w:tabs>
              <w:rPr>
                <w:b/>
                <w:sz w:val="18"/>
                <w:szCs w:val="18"/>
              </w:rPr>
            </w:pPr>
          </w:p>
        </w:tc>
      </w:tr>
      <w:tr w:rsidR="00D333EE" w:rsidRPr="00061A09" w:rsidTr="00061A09">
        <w:tc>
          <w:tcPr>
            <w:tcW w:w="2467" w:type="dxa"/>
          </w:tcPr>
          <w:p w:rsidR="00D333EE" w:rsidRPr="00061A09" w:rsidRDefault="00D333EE" w:rsidP="00061A09">
            <w:pPr>
              <w:tabs>
                <w:tab w:val="left" w:pos="3652"/>
                <w:tab w:val="left" w:pos="8188"/>
              </w:tabs>
              <w:rPr>
                <w:b/>
                <w:sz w:val="18"/>
                <w:szCs w:val="18"/>
              </w:rPr>
            </w:pPr>
          </w:p>
        </w:tc>
        <w:tc>
          <w:tcPr>
            <w:tcW w:w="5579" w:type="dxa"/>
          </w:tcPr>
          <w:p w:rsidR="00D333EE" w:rsidRPr="00061A09" w:rsidRDefault="00D333EE" w:rsidP="00061A09">
            <w:pPr>
              <w:tabs>
                <w:tab w:val="left" w:pos="3652"/>
                <w:tab w:val="left" w:pos="8188"/>
              </w:tabs>
              <w:rPr>
                <w:b/>
                <w:sz w:val="18"/>
                <w:szCs w:val="18"/>
              </w:rPr>
            </w:pPr>
          </w:p>
        </w:tc>
        <w:tc>
          <w:tcPr>
            <w:tcW w:w="1199" w:type="dxa"/>
          </w:tcPr>
          <w:p w:rsidR="00D333EE" w:rsidRPr="00061A09" w:rsidRDefault="00D333EE" w:rsidP="00061A09">
            <w:pPr>
              <w:tabs>
                <w:tab w:val="left" w:pos="3652"/>
                <w:tab w:val="left" w:pos="8188"/>
              </w:tabs>
              <w:rPr>
                <w:b/>
                <w:sz w:val="18"/>
                <w:szCs w:val="18"/>
              </w:rPr>
            </w:pPr>
          </w:p>
        </w:tc>
      </w:tr>
      <w:tr w:rsidR="00D333EE" w:rsidRPr="00061A09" w:rsidTr="00061A09">
        <w:tc>
          <w:tcPr>
            <w:tcW w:w="2467" w:type="dxa"/>
          </w:tcPr>
          <w:p w:rsidR="00D333EE" w:rsidRPr="00061A09" w:rsidRDefault="00D333EE" w:rsidP="00061A09">
            <w:pPr>
              <w:tabs>
                <w:tab w:val="left" w:pos="3652"/>
                <w:tab w:val="left" w:pos="8188"/>
              </w:tabs>
              <w:rPr>
                <w:b/>
                <w:sz w:val="18"/>
                <w:szCs w:val="18"/>
              </w:rPr>
            </w:pPr>
          </w:p>
        </w:tc>
        <w:tc>
          <w:tcPr>
            <w:tcW w:w="5579" w:type="dxa"/>
          </w:tcPr>
          <w:p w:rsidR="00D333EE" w:rsidRPr="00061A09" w:rsidRDefault="00D333EE" w:rsidP="00061A09">
            <w:pPr>
              <w:tabs>
                <w:tab w:val="left" w:pos="3652"/>
                <w:tab w:val="left" w:pos="8188"/>
              </w:tabs>
              <w:rPr>
                <w:b/>
                <w:sz w:val="18"/>
                <w:szCs w:val="18"/>
              </w:rPr>
            </w:pPr>
          </w:p>
        </w:tc>
        <w:tc>
          <w:tcPr>
            <w:tcW w:w="1199" w:type="dxa"/>
          </w:tcPr>
          <w:p w:rsidR="00D333EE" w:rsidRPr="00061A09" w:rsidRDefault="00D333EE" w:rsidP="00061A09">
            <w:pPr>
              <w:tabs>
                <w:tab w:val="left" w:pos="3652"/>
                <w:tab w:val="left" w:pos="8188"/>
              </w:tabs>
              <w:rPr>
                <w:b/>
                <w:sz w:val="18"/>
                <w:szCs w:val="18"/>
              </w:rPr>
            </w:pPr>
          </w:p>
        </w:tc>
      </w:tr>
      <w:tr w:rsidR="00D333EE" w:rsidRPr="00061A09" w:rsidTr="00061A09">
        <w:tc>
          <w:tcPr>
            <w:tcW w:w="2467" w:type="dxa"/>
          </w:tcPr>
          <w:p w:rsidR="00D333EE" w:rsidRPr="00061A09" w:rsidRDefault="00D333EE" w:rsidP="00061A09">
            <w:pPr>
              <w:tabs>
                <w:tab w:val="left" w:pos="3652"/>
                <w:tab w:val="left" w:pos="8188"/>
              </w:tabs>
              <w:rPr>
                <w:b/>
                <w:sz w:val="18"/>
                <w:szCs w:val="18"/>
              </w:rPr>
            </w:pPr>
          </w:p>
        </w:tc>
        <w:tc>
          <w:tcPr>
            <w:tcW w:w="5579" w:type="dxa"/>
          </w:tcPr>
          <w:p w:rsidR="00D333EE" w:rsidRPr="00061A09" w:rsidRDefault="00D333EE" w:rsidP="00061A09">
            <w:pPr>
              <w:tabs>
                <w:tab w:val="left" w:pos="3652"/>
                <w:tab w:val="left" w:pos="8188"/>
              </w:tabs>
              <w:rPr>
                <w:b/>
                <w:sz w:val="18"/>
                <w:szCs w:val="18"/>
              </w:rPr>
            </w:pPr>
          </w:p>
        </w:tc>
        <w:tc>
          <w:tcPr>
            <w:tcW w:w="1199" w:type="dxa"/>
          </w:tcPr>
          <w:p w:rsidR="00D333EE" w:rsidRPr="00061A09" w:rsidRDefault="00D333EE" w:rsidP="00061A09">
            <w:pPr>
              <w:tabs>
                <w:tab w:val="left" w:pos="3652"/>
                <w:tab w:val="left" w:pos="8188"/>
              </w:tabs>
              <w:rPr>
                <w:b/>
                <w:sz w:val="18"/>
                <w:szCs w:val="18"/>
              </w:rPr>
            </w:pPr>
          </w:p>
        </w:tc>
      </w:tr>
      <w:tr w:rsidR="00D333EE" w:rsidRPr="00061A09" w:rsidTr="00061A09">
        <w:tc>
          <w:tcPr>
            <w:tcW w:w="2467" w:type="dxa"/>
          </w:tcPr>
          <w:p w:rsidR="00D333EE" w:rsidRPr="00061A09" w:rsidRDefault="00D333EE" w:rsidP="00061A09">
            <w:pPr>
              <w:tabs>
                <w:tab w:val="left" w:pos="3652"/>
                <w:tab w:val="left" w:pos="8188"/>
              </w:tabs>
              <w:rPr>
                <w:b/>
                <w:sz w:val="18"/>
                <w:szCs w:val="18"/>
              </w:rPr>
            </w:pPr>
          </w:p>
        </w:tc>
        <w:tc>
          <w:tcPr>
            <w:tcW w:w="5579" w:type="dxa"/>
          </w:tcPr>
          <w:p w:rsidR="00D333EE" w:rsidRPr="00061A09" w:rsidRDefault="00D333EE" w:rsidP="00061A09">
            <w:pPr>
              <w:tabs>
                <w:tab w:val="left" w:pos="3652"/>
                <w:tab w:val="left" w:pos="8188"/>
              </w:tabs>
              <w:rPr>
                <w:b/>
                <w:sz w:val="18"/>
                <w:szCs w:val="18"/>
              </w:rPr>
            </w:pPr>
          </w:p>
        </w:tc>
        <w:tc>
          <w:tcPr>
            <w:tcW w:w="1199" w:type="dxa"/>
          </w:tcPr>
          <w:p w:rsidR="00D333EE" w:rsidRPr="00061A09" w:rsidRDefault="00D333EE" w:rsidP="00061A09">
            <w:pPr>
              <w:tabs>
                <w:tab w:val="left" w:pos="3652"/>
                <w:tab w:val="left" w:pos="8188"/>
              </w:tabs>
              <w:rPr>
                <w:b/>
                <w:sz w:val="18"/>
                <w:szCs w:val="18"/>
              </w:rPr>
            </w:pPr>
          </w:p>
        </w:tc>
      </w:tr>
    </w:tbl>
    <w:p w:rsidR="00D333EE" w:rsidRDefault="00D333EE" w:rsidP="00485EEF">
      <w:pPr>
        <w:tabs>
          <w:tab w:val="left" w:pos="3652"/>
          <w:tab w:val="left" w:pos="8188"/>
        </w:tabs>
        <w:rPr>
          <w:sz w:val="18"/>
          <w:szCs w:val="18"/>
        </w:rPr>
      </w:pPr>
      <w:r>
        <w:rPr>
          <w:sz w:val="18"/>
          <w:szCs w:val="18"/>
        </w:rPr>
        <w:t xml:space="preserve">     </w:t>
      </w:r>
    </w:p>
    <w:p w:rsidR="00D333EE" w:rsidRDefault="00D333EE" w:rsidP="00485EEF">
      <w:pPr>
        <w:tabs>
          <w:tab w:val="left" w:pos="3652"/>
          <w:tab w:val="left" w:pos="8188"/>
        </w:tabs>
        <w:rPr>
          <w:sz w:val="18"/>
          <w:szCs w:val="18"/>
        </w:rPr>
      </w:pPr>
      <w:r>
        <w:rPr>
          <w:sz w:val="18"/>
          <w:szCs w:val="18"/>
        </w:rPr>
        <w:t xml:space="preserve">                                                       </w:t>
      </w:r>
      <w:r>
        <w:rPr>
          <w:sz w:val="18"/>
          <w:szCs w:val="18"/>
        </w:rPr>
        <w:tab/>
        <w:t xml:space="preserve">                                                      </w:t>
      </w:r>
      <w:r>
        <w:rPr>
          <w:sz w:val="18"/>
          <w:szCs w:val="18"/>
        </w:rPr>
        <w:tab/>
        <w:t xml:space="preserve"> </w:t>
      </w:r>
    </w:p>
    <w:p w:rsidR="00D333EE" w:rsidRPr="005E0C9C" w:rsidRDefault="00D333EE" w:rsidP="009F18DD">
      <w:pPr>
        <w:numPr>
          <w:ilvl w:val="0"/>
          <w:numId w:val="1"/>
        </w:numPr>
        <w:rPr>
          <w:sz w:val="18"/>
          <w:szCs w:val="18"/>
        </w:rPr>
      </w:pPr>
      <w:r w:rsidRPr="005E0C9C">
        <w:rPr>
          <w:sz w:val="18"/>
          <w:szCs w:val="18"/>
        </w:rPr>
        <w:t>The Artist owns copyright</w:t>
      </w:r>
      <w:r>
        <w:rPr>
          <w:sz w:val="18"/>
          <w:szCs w:val="18"/>
        </w:rPr>
        <w:t xml:space="preserve"> and performers’ property rights under Part II of the Copyright Designs and Patents Act 1988</w:t>
      </w:r>
      <w:r w:rsidRPr="005E0C9C">
        <w:rPr>
          <w:sz w:val="18"/>
          <w:szCs w:val="18"/>
        </w:rPr>
        <w:t xml:space="preserve"> in the Work held within the Collection.</w:t>
      </w:r>
    </w:p>
    <w:p w:rsidR="00D333EE" w:rsidRPr="005E0C9C" w:rsidRDefault="00D333EE" w:rsidP="009F18DD">
      <w:pPr>
        <w:rPr>
          <w:sz w:val="18"/>
          <w:szCs w:val="18"/>
        </w:rPr>
      </w:pPr>
      <w:r w:rsidRPr="005E0C9C">
        <w:rPr>
          <w:sz w:val="18"/>
          <w:szCs w:val="18"/>
        </w:rPr>
        <w:t>IT IS AGREED as follows:</w:t>
      </w:r>
    </w:p>
    <w:p w:rsidR="00D333EE" w:rsidRPr="005E0C9C" w:rsidRDefault="00D333EE" w:rsidP="009F18DD">
      <w:pPr>
        <w:rPr>
          <w:sz w:val="18"/>
          <w:szCs w:val="18"/>
        </w:rPr>
      </w:pPr>
      <w:r w:rsidRPr="005E0C9C">
        <w:rPr>
          <w:sz w:val="18"/>
          <w:szCs w:val="18"/>
        </w:rPr>
        <w:t>1. Licence for Use</w:t>
      </w:r>
    </w:p>
    <w:p w:rsidR="00D333EE" w:rsidRPr="005E0C9C" w:rsidRDefault="00D333EE" w:rsidP="009F18DD">
      <w:pPr>
        <w:ind w:left="426" w:hanging="426"/>
        <w:rPr>
          <w:sz w:val="18"/>
          <w:szCs w:val="18"/>
        </w:rPr>
      </w:pPr>
      <w:r w:rsidRPr="005E0C9C">
        <w:rPr>
          <w:sz w:val="18"/>
          <w:szCs w:val="18"/>
        </w:rPr>
        <w:t xml:space="preserve">1.1 </w:t>
      </w:r>
      <w:r w:rsidRPr="005E0C9C">
        <w:rPr>
          <w:sz w:val="18"/>
          <w:szCs w:val="18"/>
        </w:rPr>
        <w:tab/>
        <w:t xml:space="preserve">The Artist hereby licences the University </w:t>
      </w:r>
      <w:r>
        <w:rPr>
          <w:sz w:val="18"/>
          <w:szCs w:val="18"/>
        </w:rPr>
        <w:t xml:space="preserve">the right </w:t>
      </w:r>
      <w:r w:rsidRPr="005E0C9C">
        <w:rPr>
          <w:sz w:val="18"/>
          <w:szCs w:val="18"/>
        </w:rPr>
        <w:t>to</w:t>
      </w:r>
    </w:p>
    <w:p w:rsidR="00D333EE" w:rsidRPr="005E0C9C" w:rsidRDefault="00D333EE" w:rsidP="009F18DD">
      <w:pPr>
        <w:ind w:left="426" w:hanging="426"/>
        <w:rPr>
          <w:sz w:val="18"/>
          <w:szCs w:val="18"/>
        </w:rPr>
      </w:pPr>
      <w:r w:rsidRPr="005E0C9C">
        <w:rPr>
          <w:sz w:val="18"/>
          <w:szCs w:val="18"/>
        </w:rPr>
        <w:tab/>
        <w:t xml:space="preserve">(a) convert the Work into such alternative formats and in such quantities as the University considers appropriate from time to time for the purposes of physical preservation; and </w:t>
      </w:r>
    </w:p>
    <w:p w:rsidR="00D333EE" w:rsidRPr="005E0C9C" w:rsidRDefault="00D333EE" w:rsidP="009F18DD">
      <w:pPr>
        <w:ind w:left="426"/>
        <w:rPr>
          <w:sz w:val="18"/>
          <w:szCs w:val="18"/>
        </w:rPr>
      </w:pPr>
      <w:r w:rsidRPr="005E0C9C">
        <w:rPr>
          <w:sz w:val="18"/>
          <w:szCs w:val="18"/>
        </w:rPr>
        <w:t xml:space="preserve">(b) allow access to the Work by </w:t>
      </w:r>
      <w:r>
        <w:rPr>
          <w:sz w:val="18"/>
          <w:szCs w:val="18"/>
        </w:rPr>
        <w:t>A</w:t>
      </w:r>
      <w:r w:rsidRPr="005E0C9C">
        <w:rPr>
          <w:sz w:val="18"/>
          <w:szCs w:val="18"/>
        </w:rPr>
        <w:t xml:space="preserve">uthorised </w:t>
      </w:r>
      <w:r>
        <w:rPr>
          <w:sz w:val="18"/>
          <w:szCs w:val="18"/>
        </w:rPr>
        <w:t>U</w:t>
      </w:r>
      <w:r w:rsidRPr="005E0C9C">
        <w:rPr>
          <w:sz w:val="18"/>
          <w:szCs w:val="18"/>
        </w:rPr>
        <w:t>sers.  An “Authorised User” is defined herein as any person who has the express permission of the University of Bristol to access the Collection solely for educational, research and private study purposes; and</w:t>
      </w:r>
    </w:p>
    <w:p w:rsidR="00D333EE" w:rsidRPr="005E0C9C" w:rsidRDefault="00D333EE" w:rsidP="009F18DD">
      <w:pPr>
        <w:ind w:left="426" w:hanging="426"/>
        <w:rPr>
          <w:sz w:val="18"/>
          <w:szCs w:val="18"/>
        </w:rPr>
      </w:pPr>
      <w:r w:rsidRPr="005E0C9C">
        <w:rPr>
          <w:sz w:val="18"/>
          <w:szCs w:val="18"/>
        </w:rPr>
        <w:tab/>
        <w:t>(c) at the University’s expense, store, translate, copy or re-arrange the Work to ensure access to the Work and its physical preservation within the Collection.  For the avoidance of doubt this includes making backup or security copies of the Work.</w:t>
      </w:r>
    </w:p>
    <w:p w:rsidR="00D333EE" w:rsidRPr="005E0C9C" w:rsidRDefault="00D333EE" w:rsidP="009F18DD">
      <w:pPr>
        <w:ind w:left="426" w:hanging="426"/>
        <w:rPr>
          <w:sz w:val="18"/>
          <w:szCs w:val="18"/>
        </w:rPr>
      </w:pPr>
      <w:r w:rsidRPr="005E0C9C">
        <w:rPr>
          <w:sz w:val="18"/>
          <w:szCs w:val="18"/>
        </w:rPr>
        <w:t xml:space="preserve">1.2 </w:t>
      </w:r>
      <w:r w:rsidRPr="005E0C9C">
        <w:rPr>
          <w:sz w:val="18"/>
          <w:szCs w:val="18"/>
        </w:rPr>
        <w:tab/>
        <w:t>The University shall have the right to sub-licence any of the rights granted under this Agreement to any person or other organisation, but only insofar as such third parties are carrying out activities in connection with this Agreement on behalf of the University.</w:t>
      </w:r>
    </w:p>
    <w:p w:rsidR="00D333EE" w:rsidRPr="005E0C9C" w:rsidRDefault="00D333EE" w:rsidP="009F18DD">
      <w:pPr>
        <w:ind w:left="426" w:hanging="426"/>
        <w:rPr>
          <w:sz w:val="18"/>
          <w:szCs w:val="18"/>
        </w:rPr>
      </w:pPr>
      <w:r w:rsidRPr="005E0C9C">
        <w:rPr>
          <w:sz w:val="18"/>
          <w:szCs w:val="18"/>
        </w:rPr>
        <w:t>1.3</w:t>
      </w:r>
      <w:r w:rsidRPr="005E0C9C">
        <w:rPr>
          <w:sz w:val="18"/>
          <w:szCs w:val="18"/>
        </w:rPr>
        <w:tab/>
        <w:t xml:space="preserve">All licences under this Agreement in favour of the University shall be granted on a perpetual, worldwide, </w:t>
      </w:r>
      <w:r>
        <w:rPr>
          <w:sz w:val="18"/>
          <w:szCs w:val="18"/>
        </w:rPr>
        <w:t xml:space="preserve">irrevocable, </w:t>
      </w:r>
      <w:r w:rsidRPr="005E0C9C">
        <w:rPr>
          <w:sz w:val="18"/>
          <w:szCs w:val="18"/>
        </w:rPr>
        <w:t>royalty-free and non-exclusive basis.</w:t>
      </w:r>
    </w:p>
    <w:p w:rsidR="00D333EE" w:rsidRDefault="00D333EE" w:rsidP="009F18DD">
      <w:pPr>
        <w:ind w:left="426" w:hanging="426"/>
        <w:rPr>
          <w:sz w:val="18"/>
          <w:szCs w:val="18"/>
        </w:rPr>
      </w:pPr>
    </w:p>
    <w:p w:rsidR="00D333EE" w:rsidRPr="005E0C9C" w:rsidRDefault="00D333EE" w:rsidP="009F18DD">
      <w:pPr>
        <w:ind w:left="426" w:hanging="426"/>
        <w:rPr>
          <w:sz w:val="18"/>
          <w:szCs w:val="18"/>
        </w:rPr>
      </w:pPr>
      <w:r w:rsidRPr="005E0C9C">
        <w:rPr>
          <w:sz w:val="18"/>
          <w:szCs w:val="18"/>
        </w:rPr>
        <w:t>2. Conditions of Use</w:t>
      </w:r>
    </w:p>
    <w:p w:rsidR="00D333EE" w:rsidRPr="005E0C9C" w:rsidRDefault="00D333EE" w:rsidP="009F18DD">
      <w:pPr>
        <w:ind w:left="426" w:hanging="426"/>
        <w:rPr>
          <w:sz w:val="18"/>
          <w:szCs w:val="18"/>
        </w:rPr>
      </w:pPr>
      <w:r w:rsidRPr="005E0C9C">
        <w:rPr>
          <w:sz w:val="18"/>
          <w:szCs w:val="18"/>
        </w:rPr>
        <w:t xml:space="preserve">2.1 </w:t>
      </w:r>
      <w:r w:rsidRPr="005E0C9C">
        <w:rPr>
          <w:sz w:val="18"/>
          <w:szCs w:val="18"/>
        </w:rPr>
        <w:tab/>
        <w:t xml:space="preserve">The Artist permits the University to allow Authorised Users to retrieve and view the Work for any private, research or educational use. </w:t>
      </w:r>
    </w:p>
    <w:p w:rsidR="00D333EE" w:rsidRPr="005E0C9C" w:rsidRDefault="00D333EE" w:rsidP="009F18DD">
      <w:pPr>
        <w:ind w:left="426" w:hanging="426"/>
        <w:rPr>
          <w:sz w:val="18"/>
          <w:szCs w:val="18"/>
        </w:rPr>
      </w:pPr>
      <w:r w:rsidRPr="005E0C9C">
        <w:rPr>
          <w:sz w:val="18"/>
          <w:szCs w:val="18"/>
        </w:rPr>
        <w:t>2.2</w:t>
      </w:r>
      <w:r w:rsidRPr="005E0C9C">
        <w:rPr>
          <w:sz w:val="18"/>
          <w:szCs w:val="18"/>
        </w:rPr>
        <w:tab/>
        <w:t>No Authorised User will be permitted by the University to use the Work, or any part of it, for monetary gain or publication for sale, nor to offer the Work to anyone who is not an Authorised User without the express written permission of the Artist.</w:t>
      </w:r>
    </w:p>
    <w:p w:rsidR="00D333EE" w:rsidRPr="005E0C9C" w:rsidRDefault="00D333EE" w:rsidP="009F18DD">
      <w:pPr>
        <w:ind w:left="426" w:hanging="426"/>
        <w:rPr>
          <w:sz w:val="18"/>
          <w:szCs w:val="18"/>
        </w:rPr>
      </w:pPr>
      <w:r w:rsidRPr="005E0C9C">
        <w:rPr>
          <w:sz w:val="18"/>
          <w:szCs w:val="18"/>
        </w:rPr>
        <w:t>3. Notices</w:t>
      </w:r>
    </w:p>
    <w:p w:rsidR="00D333EE" w:rsidRPr="005E0C9C" w:rsidRDefault="00D333EE" w:rsidP="009F18DD">
      <w:pPr>
        <w:ind w:left="426"/>
        <w:rPr>
          <w:sz w:val="18"/>
          <w:szCs w:val="18"/>
        </w:rPr>
      </w:pPr>
      <w:r w:rsidRPr="005E0C9C">
        <w:rPr>
          <w:sz w:val="18"/>
          <w:szCs w:val="18"/>
        </w:rPr>
        <w:t>The University shall ensure that the attention of Authorised Users shall be drawn to the following notice, to be reproduced on each of the hard copies of the Work</w:t>
      </w:r>
      <w:r>
        <w:rPr>
          <w:sz w:val="18"/>
          <w:szCs w:val="18"/>
        </w:rPr>
        <w:t xml:space="preserve"> and given on the online archive website</w:t>
      </w:r>
      <w:r w:rsidRPr="005E0C9C">
        <w:rPr>
          <w:sz w:val="18"/>
          <w:szCs w:val="18"/>
        </w:rPr>
        <w:t>:</w:t>
      </w:r>
    </w:p>
    <w:p w:rsidR="00D333EE" w:rsidRPr="005E0C9C" w:rsidRDefault="00D333EE" w:rsidP="009F18DD">
      <w:pPr>
        <w:ind w:left="426"/>
        <w:rPr>
          <w:sz w:val="18"/>
          <w:szCs w:val="18"/>
        </w:rPr>
      </w:pPr>
      <w:r w:rsidRPr="005E0C9C">
        <w:rPr>
          <w:sz w:val="18"/>
          <w:szCs w:val="18"/>
        </w:rPr>
        <w:t xml:space="preserve">“This recording is provided for the purposes of non-commercial research, education and private study only. Copyright in this work is vested in the </w:t>
      </w:r>
      <w:smartTag w:uri="urn:schemas-microsoft-com:office:smarttags" w:element="place">
        <w:smartTag w:uri="urn:schemas-microsoft-com:office:smarttags" w:element="PlaceType">
          <w:r w:rsidRPr="005E0C9C">
            <w:rPr>
              <w:sz w:val="18"/>
              <w:szCs w:val="18"/>
            </w:rPr>
            <w:t>University</w:t>
          </w:r>
        </w:smartTag>
        <w:r w:rsidRPr="005E0C9C">
          <w:rPr>
            <w:sz w:val="18"/>
            <w:szCs w:val="18"/>
          </w:rPr>
          <w:t xml:space="preserve"> of </w:t>
        </w:r>
        <w:smartTag w:uri="urn:schemas-microsoft-com:office:smarttags" w:element="PlaceName">
          <w:r w:rsidRPr="005E0C9C">
            <w:rPr>
              <w:sz w:val="18"/>
              <w:szCs w:val="18"/>
            </w:rPr>
            <w:t>Bristol</w:t>
          </w:r>
        </w:smartTag>
      </w:smartTag>
      <w:r w:rsidRPr="005E0C9C">
        <w:rPr>
          <w:sz w:val="18"/>
          <w:szCs w:val="18"/>
        </w:rPr>
        <w:t xml:space="preserve"> and in third parties who have authorised the </w:t>
      </w:r>
      <w:smartTag w:uri="urn:schemas-microsoft-com:office:smarttags" w:element="place">
        <w:smartTag w:uri="urn:schemas-microsoft-com:office:smarttags" w:element="PlaceType">
          <w:r w:rsidRPr="005E0C9C">
            <w:rPr>
              <w:sz w:val="18"/>
              <w:szCs w:val="18"/>
            </w:rPr>
            <w:t>University</w:t>
          </w:r>
        </w:smartTag>
        <w:r w:rsidRPr="005E0C9C">
          <w:rPr>
            <w:sz w:val="18"/>
            <w:szCs w:val="18"/>
          </w:rPr>
          <w:t xml:space="preserve"> of </w:t>
        </w:r>
        <w:smartTag w:uri="urn:schemas-microsoft-com:office:smarttags" w:element="PlaceName">
          <w:r w:rsidRPr="005E0C9C">
            <w:rPr>
              <w:sz w:val="18"/>
              <w:szCs w:val="18"/>
            </w:rPr>
            <w:t>Bristol</w:t>
          </w:r>
        </w:smartTag>
      </w:smartTag>
      <w:r w:rsidRPr="005E0C9C">
        <w:rPr>
          <w:sz w:val="18"/>
          <w:szCs w:val="18"/>
        </w:rPr>
        <w:t xml:space="preserve"> to share the material on this basis only.”</w:t>
      </w:r>
    </w:p>
    <w:p w:rsidR="00D333EE" w:rsidRPr="005E0C9C" w:rsidRDefault="00D333EE" w:rsidP="009F18DD">
      <w:pPr>
        <w:ind w:left="426" w:hanging="426"/>
        <w:rPr>
          <w:sz w:val="18"/>
          <w:szCs w:val="18"/>
        </w:rPr>
      </w:pPr>
      <w:r w:rsidRPr="005E0C9C">
        <w:rPr>
          <w:sz w:val="18"/>
          <w:szCs w:val="18"/>
        </w:rPr>
        <w:t>4. Ownership of Copyright</w:t>
      </w:r>
    </w:p>
    <w:p w:rsidR="00D333EE" w:rsidRPr="005E0C9C" w:rsidRDefault="00D333EE" w:rsidP="009F18DD">
      <w:pPr>
        <w:ind w:left="426"/>
        <w:rPr>
          <w:sz w:val="18"/>
          <w:szCs w:val="18"/>
        </w:rPr>
      </w:pPr>
      <w:r w:rsidRPr="005E0C9C">
        <w:rPr>
          <w:sz w:val="18"/>
          <w:szCs w:val="18"/>
        </w:rPr>
        <w:t xml:space="preserve">The copyright in any additional data added to the Collection shall belong to the authors of that data. </w:t>
      </w:r>
    </w:p>
    <w:p w:rsidR="00D333EE" w:rsidRPr="005E0C9C" w:rsidRDefault="00D333EE" w:rsidP="009F18DD">
      <w:pPr>
        <w:pStyle w:val="Heading1"/>
        <w:numPr>
          <w:ilvl w:val="0"/>
          <w:numId w:val="3"/>
        </w:numPr>
        <w:tabs>
          <w:tab w:val="clear" w:pos="720"/>
          <w:tab w:val="num" w:pos="360"/>
        </w:tabs>
        <w:ind w:left="426" w:hanging="426"/>
        <w:rPr>
          <w:sz w:val="18"/>
          <w:szCs w:val="18"/>
        </w:rPr>
      </w:pPr>
      <w:r w:rsidRPr="005E0C9C">
        <w:rPr>
          <w:sz w:val="18"/>
          <w:szCs w:val="18"/>
        </w:rPr>
        <w:t>Warranties</w:t>
      </w:r>
    </w:p>
    <w:p w:rsidR="00D333EE" w:rsidRPr="005E0C9C" w:rsidRDefault="00D333EE" w:rsidP="009F18DD">
      <w:pPr>
        <w:ind w:left="426"/>
        <w:rPr>
          <w:sz w:val="18"/>
          <w:szCs w:val="18"/>
        </w:rPr>
      </w:pPr>
      <w:r w:rsidRPr="005E0C9C">
        <w:rPr>
          <w:sz w:val="18"/>
          <w:szCs w:val="18"/>
        </w:rPr>
        <w:t>The Artist warrants that they have the right to licence the use and reproduction of the Work for all purposes connected with this Agreement and that the University’s use of the Work in accordance with this Agreement shall not infringe any third party copyright or other intellectual property rights.</w:t>
      </w:r>
    </w:p>
    <w:p w:rsidR="00D333EE" w:rsidRPr="005E0C9C" w:rsidRDefault="00D333EE" w:rsidP="009F18DD">
      <w:pPr>
        <w:ind w:left="426" w:hanging="426"/>
        <w:rPr>
          <w:sz w:val="18"/>
          <w:szCs w:val="18"/>
        </w:rPr>
      </w:pPr>
      <w:r w:rsidRPr="005E0C9C">
        <w:rPr>
          <w:sz w:val="18"/>
          <w:szCs w:val="18"/>
        </w:rPr>
        <w:t>6.</w:t>
      </w:r>
      <w:r w:rsidRPr="005E0C9C">
        <w:rPr>
          <w:sz w:val="18"/>
          <w:szCs w:val="18"/>
        </w:rPr>
        <w:tab/>
        <w:t>Limitation of Liability</w:t>
      </w:r>
    </w:p>
    <w:p w:rsidR="00D333EE" w:rsidRPr="005E0C9C" w:rsidRDefault="00D333EE" w:rsidP="009F18DD">
      <w:pPr>
        <w:ind w:left="426" w:hanging="426"/>
        <w:rPr>
          <w:sz w:val="18"/>
          <w:szCs w:val="18"/>
        </w:rPr>
      </w:pPr>
      <w:r w:rsidRPr="005E0C9C">
        <w:rPr>
          <w:sz w:val="18"/>
          <w:szCs w:val="18"/>
        </w:rPr>
        <w:t>6.1</w:t>
      </w:r>
      <w:r w:rsidRPr="005E0C9C">
        <w:rPr>
          <w:sz w:val="18"/>
          <w:szCs w:val="18"/>
        </w:rPr>
        <w:tab/>
        <w:t>Save in respect of any liability which cannot by law be excluded or limited, neither party shall be liable to the other party for any indirect loss sustained by the other howsoever arising as a result of acts or omissions by the defaulting party.</w:t>
      </w:r>
    </w:p>
    <w:p w:rsidR="00D333EE" w:rsidRPr="005E0C9C" w:rsidRDefault="00D333EE" w:rsidP="009F18DD">
      <w:pPr>
        <w:ind w:left="426" w:hanging="426"/>
        <w:rPr>
          <w:sz w:val="18"/>
          <w:szCs w:val="18"/>
        </w:rPr>
      </w:pPr>
      <w:r w:rsidRPr="005E0C9C">
        <w:rPr>
          <w:sz w:val="18"/>
          <w:szCs w:val="18"/>
        </w:rPr>
        <w:t>6.2</w:t>
      </w:r>
      <w:r w:rsidRPr="005E0C9C">
        <w:rPr>
          <w:sz w:val="18"/>
          <w:szCs w:val="18"/>
        </w:rPr>
        <w:tab/>
        <w:t>For the purposes of this clause 6, "indirect loss" includes loss of profit, loss of commercial opportunity and loss of turnover.</w:t>
      </w:r>
    </w:p>
    <w:p w:rsidR="00D333EE" w:rsidRPr="005E0C9C" w:rsidRDefault="00D333EE" w:rsidP="009F18DD">
      <w:pPr>
        <w:ind w:left="426" w:hanging="426"/>
        <w:rPr>
          <w:sz w:val="18"/>
          <w:szCs w:val="18"/>
        </w:rPr>
      </w:pPr>
      <w:r w:rsidRPr="005E0C9C">
        <w:rPr>
          <w:sz w:val="18"/>
          <w:szCs w:val="18"/>
        </w:rPr>
        <w:t>7.</w:t>
      </w:r>
      <w:r w:rsidRPr="005E0C9C">
        <w:rPr>
          <w:sz w:val="18"/>
          <w:szCs w:val="18"/>
        </w:rPr>
        <w:tab/>
        <w:t>General</w:t>
      </w:r>
    </w:p>
    <w:p w:rsidR="00D333EE" w:rsidRPr="005E0C9C" w:rsidRDefault="00D333EE" w:rsidP="009F18DD">
      <w:pPr>
        <w:ind w:left="426" w:hanging="426"/>
        <w:rPr>
          <w:sz w:val="18"/>
          <w:szCs w:val="18"/>
        </w:rPr>
      </w:pPr>
      <w:r w:rsidRPr="005E0C9C">
        <w:rPr>
          <w:sz w:val="18"/>
          <w:szCs w:val="18"/>
        </w:rPr>
        <w:t>7.1</w:t>
      </w:r>
      <w:r w:rsidRPr="005E0C9C">
        <w:rPr>
          <w:sz w:val="18"/>
          <w:szCs w:val="18"/>
        </w:rPr>
        <w:tab/>
        <w:t>The Artist undertakes to do all such acts and things and execute all such deeds and documents that may be necessary to give effect to this agreement and for the purpose of giving the University the full benefit of the provisions of this agreement.</w:t>
      </w:r>
    </w:p>
    <w:p w:rsidR="00D333EE" w:rsidRPr="005E0C9C" w:rsidRDefault="00D333EE" w:rsidP="009F18DD">
      <w:pPr>
        <w:ind w:left="426" w:hanging="426"/>
        <w:rPr>
          <w:sz w:val="18"/>
          <w:szCs w:val="18"/>
        </w:rPr>
      </w:pPr>
      <w:r w:rsidRPr="005E0C9C">
        <w:rPr>
          <w:sz w:val="18"/>
          <w:szCs w:val="18"/>
        </w:rPr>
        <w:t>7.2</w:t>
      </w:r>
      <w:r w:rsidRPr="005E0C9C">
        <w:rPr>
          <w:sz w:val="18"/>
          <w:szCs w:val="18"/>
        </w:rPr>
        <w:tab/>
        <w:t xml:space="preserve">No express term of this agreement shall be enforceable under the Contracts (Rights of Third Parties) Act 1999 by a third party, but this does not affect any right or remedy of a third party which exists or is available apart from under that Act. </w:t>
      </w:r>
    </w:p>
    <w:p w:rsidR="00D333EE" w:rsidRDefault="00D333EE" w:rsidP="009F18DD">
      <w:pPr>
        <w:ind w:left="426" w:hanging="426"/>
        <w:rPr>
          <w:sz w:val="18"/>
          <w:szCs w:val="18"/>
        </w:rPr>
      </w:pPr>
      <w:r w:rsidRPr="005E0C9C">
        <w:rPr>
          <w:sz w:val="18"/>
          <w:szCs w:val="18"/>
        </w:rPr>
        <w:t>7.3</w:t>
      </w:r>
      <w:r w:rsidRPr="005E0C9C">
        <w:rPr>
          <w:sz w:val="18"/>
          <w:szCs w:val="18"/>
        </w:rPr>
        <w:tab/>
        <w:t>This agreement shall be governed by and construed in accordance with English law and each of the parties irrevocably submits for all purposes in connection with this Agreement to the exclusive jurisdiction of the Courts of England.</w:t>
      </w:r>
    </w:p>
    <w:p w:rsidR="00D333EE" w:rsidRDefault="00D333EE" w:rsidP="009F18DD">
      <w:pPr>
        <w:ind w:left="426" w:hanging="426"/>
        <w:rPr>
          <w:sz w:val="18"/>
          <w:szCs w:val="18"/>
        </w:rPr>
      </w:pPr>
    </w:p>
    <w:p w:rsidR="00D333EE" w:rsidRDefault="00D333EE" w:rsidP="009F18DD">
      <w:pPr>
        <w:ind w:left="426" w:hanging="426"/>
        <w:rPr>
          <w:sz w:val="18"/>
          <w:szCs w:val="18"/>
        </w:rPr>
      </w:pPr>
      <w:r w:rsidRPr="00694709">
        <w:rPr>
          <w:noProof/>
          <w:sz w:val="18"/>
          <w:szCs w:val="18"/>
          <w:lang w:val="en-US" w:eastAsia="zh-TW"/>
        </w:rPr>
        <w:pict>
          <v:shapetype id="_x0000_t202" coordsize="21600,21600" o:spt="202" path="m,l,21600r21600,l21600,xe">
            <v:stroke joinstyle="miter"/>
            <v:path gradientshapeok="t" o:connecttype="rect"/>
          </v:shapetype>
          <v:shape id="_x0000_s1027" type="#_x0000_t202" style="position:absolute;left:0;text-align:left;margin-left:-5pt;margin-top:7.6pt;width:461.75pt;height:113.7pt;z-index:251658240;mso-height-percent:200;mso-height-percent:200;mso-width-relative:margin;mso-height-relative:margin" fillcolor="#4bacc6" strokecolor="#f2f2f2" strokeweight="3pt">
            <v:shadow on="t" type="perspective" color="#205867" opacity=".5" offset="1pt" offset2="-1pt"/>
            <v:textbox style="mso-fit-shape-to-text:t">
              <w:txbxContent>
                <w:p w:rsidR="00D333EE" w:rsidRDefault="00D333EE" w:rsidP="009F18DD">
                  <w:pPr>
                    <w:ind w:left="360"/>
                    <w:rPr>
                      <w:sz w:val="18"/>
                      <w:szCs w:val="18"/>
                    </w:rPr>
                  </w:pPr>
                  <w:r w:rsidRPr="009F18DD">
                    <w:rPr>
                      <w:b/>
                      <w:sz w:val="18"/>
                      <w:szCs w:val="18"/>
                    </w:rPr>
                    <w:t>A</w:t>
                  </w:r>
                  <w:r>
                    <w:rPr>
                      <w:sz w:val="18"/>
                      <w:szCs w:val="18"/>
                    </w:rPr>
                    <w:tab/>
                  </w:r>
                  <w:r w:rsidRPr="00EF10BD">
                    <w:rPr>
                      <w:sz w:val="18"/>
                      <w:szCs w:val="18"/>
                    </w:rPr>
                    <w:t xml:space="preserve">I </w:t>
                  </w:r>
                  <w:r>
                    <w:rPr>
                      <w:sz w:val="18"/>
                      <w:szCs w:val="18"/>
                    </w:rPr>
                    <w:t>give permission for any footage of my work from the NRLA Video Archive to be digitised and preserved and made available onsite in the Theatre Collection (please tick)</w:t>
                  </w:r>
                  <w:r w:rsidRPr="00EF10BD">
                    <w:rPr>
                      <w:sz w:val="18"/>
                      <w:szCs w:val="18"/>
                    </w:rPr>
                    <w:t xml:space="preserve"> </w:t>
                  </w:r>
                  <w:r>
                    <w:rPr>
                      <w:sz w:val="18"/>
                      <w:szCs w:val="18"/>
                    </w:rPr>
                    <w:t xml:space="preserve"> </w:t>
                  </w:r>
                </w:p>
                <w:p w:rsidR="00D333EE" w:rsidRDefault="00D333EE">
                  <w:pPr>
                    <w:rPr>
                      <w:sz w:val="18"/>
                      <w:szCs w:val="18"/>
                    </w:rPr>
                  </w:pPr>
                </w:p>
                <w:p w:rsidR="00D333EE" w:rsidRDefault="00D333EE" w:rsidP="009F18DD">
                  <w:pPr>
                    <w:ind w:left="360"/>
                    <w:rPr>
                      <w:sz w:val="18"/>
                      <w:szCs w:val="18"/>
                    </w:rPr>
                  </w:pPr>
                  <w:r w:rsidRPr="009F18DD">
                    <w:rPr>
                      <w:b/>
                      <w:sz w:val="18"/>
                      <w:szCs w:val="18"/>
                    </w:rPr>
                    <w:t>B</w:t>
                  </w:r>
                  <w:r>
                    <w:rPr>
                      <w:sz w:val="18"/>
                      <w:szCs w:val="18"/>
                    </w:rPr>
                    <w:tab/>
                    <w:t>I give permission for any footage of my work from the NRLA Video Archive to be made available online through the NRLA Digital Archive website (please tick)</w:t>
                  </w:r>
                  <w:r w:rsidRPr="00EF10BD">
                    <w:rPr>
                      <w:sz w:val="18"/>
                      <w:szCs w:val="18"/>
                    </w:rPr>
                    <w:t xml:space="preserve"> </w:t>
                  </w:r>
                </w:p>
                <w:p w:rsidR="00D333EE" w:rsidRDefault="00D333EE">
                  <w:pPr>
                    <w:rPr>
                      <w:sz w:val="18"/>
                      <w:szCs w:val="18"/>
                    </w:rPr>
                  </w:pPr>
                  <w:r>
                    <w:rPr>
                      <w:sz w:val="18"/>
                      <w:szCs w:val="18"/>
                    </w:rPr>
                    <w:t xml:space="preserve"> </w:t>
                  </w:r>
                </w:p>
                <w:p w:rsidR="00D333EE" w:rsidRPr="007C61D7" w:rsidRDefault="00D333EE" w:rsidP="009F18DD">
                  <w:pPr>
                    <w:jc w:val="center"/>
                    <w:rPr>
                      <w:b/>
                      <w:sz w:val="18"/>
                      <w:szCs w:val="18"/>
                      <w:u w:val="single"/>
                    </w:rPr>
                  </w:pPr>
                  <w:r w:rsidRPr="007C61D7">
                    <w:rPr>
                      <w:b/>
                      <w:sz w:val="18"/>
                      <w:szCs w:val="18"/>
                      <w:u w:val="single"/>
                    </w:rPr>
                    <w:t>IF YOU GIVE PERMISSION FOR BOTH THE DIGITISATION OF YOUR WORK AND TO MAKE THE FOOTAGE OF YOUR WORK AVAILABLE ONLINE THROUGH THE NRLA DIGITAL ARCHIVE, AS SET OUT IN OUR LETTER TO YOU PLEASE TICK BOTH BOXES A and B</w:t>
                  </w:r>
                </w:p>
                <w:p w:rsidR="00D333EE" w:rsidRPr="00EF10BD" w:rsidRDefault="00D333EE">
                  <w:pPr>
                    <w:rPr>
                      <w:sz w:val="18"/>
                      <w:szCs w:val="18"/>
                    </w:rPr>
                  </w:pPr>
                </w:p>
              </w:txbxContent>
            </v:textbox>
          </v:shape>
        </w:pict>
      </w:r>
    </w:p>
    <w:p w:rsidR="00D333EE" w:rsidRPr="005E0C9C" w:rsidRDefault="00D333EE" w:rsidP="009F18DD">
      <w:pPr>
        <w:ind w:left="426" w:hanging="426"/>
        <w:rPr>
          <w:sz w:val="18"/>
          <w:szCs w:val="18"/>
        </w:rPr>
      </w:pPr>
    </w:p>
    <w:tbl>
      <w:tblPr>
        <w:tblpPr w:leftFromText="180" w:rightFromText="180" w:vertAnchor="text" w:horzAnchor="margin" w:tblpY="2541"/>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29"/>
        <w:gridCol w:w="4651"/>
      </w:tblGrid>
      <w:tr w:rsidR="00D333EE" w:rsidRPr="005E0C9C" w:rsidTr="009F18DD">
        <w:trPr>
          <w:trHeight w:val="1839"/>
        </w:trPr>
        <w:tc>
          <w:tcPr>
            <w:tcW w:w="4529" w:type="dxa"/>
          </w:tcPr>
          <w:p w:rsidR="00D333EE" w:rsidRDefault="00D333EE" w:rsidP="009F18DD">
            <w:pPr>
              <w:rPr>
                <w:sz w:val="18"/>
                <w:szCs w:val="18"/>
              </w:rPr>
            </w:pPr>
          </w:p>
          <w:p w:rsidR="00D333EE" w:rsidRDefault="00D333EE" w:rsidP="009F18DD">
            <w:pPr>
              <w:rPr>
                <w:sz w:val="18"/>
                <w:szCs w:val="18"/>
              </w:rPr>
            </w:pPr>
            <w:r w:rsidRPr="000F7634">
              <w:rPr>
                <w:sz w:val="18"/>
                <w:szCs w:val="18"/>
              </w:rPr>
              <w:t>SIGNED by</w:t>
            </w:r>
          </w:p>
          <w:p w:rsidR="00D333EE" w:rsidRPr="000F7634" w:rsidRDefault="00D333EE" w:rsidP="009F18DD">
            <w:pPr>
              <w:rPr>
                <w:sz w:val="18"/>
                <w:szCs w:val="18"/>
              </w:rPr>
            </w:pPr>
          </w:p>
          <w:p w:rsidR="00D333EE" w:rsidRPr="000F7634" w:rsidRDefault="00D333EE" w:rsidP="009F18DD">
            <w:pPr>
              <w:rPr>
                <w:sz w:val="18"/>
                <w:szCs w:val="18"/>
              </w:rPr>
            </w:pPr>
            <w:r w:rsidRPr="000F7634">
              <w:rPr>
                <w:sz w:val="18"/>
                <w:szCs w:val="18"/>
              </w:rPr>
              <w:t xml:space="preserve">on behalf of the </w:t>
            </w:r>
            <w:smartTag w:uri="urn:schemas-microsoft-com:office:smarttags" w:element="place">
              <w:smartTag w:uri="urn:schemas-microsoft-com:office:smarttags" w:element="PlaceType">
                <w:r w:rsidRPr="000F7634">
                  <w:rPr>
                    <w:sz w:val="18"/>
                    <w:szCs w:val="18"/>
                  </w:rPr>
                  <w:t>UNIVERSITY</w:t>
                </w:r>
              </w:smartTag>
              <w:r w:rsidRPr="000F7634">
                <w:rPr>
                  <w:sz w:val="18"/>
                  <w:szCs w:val="18"/>
                </w:rPr>
                <w:t xml:space="preserve"> OF </w:t>
              </w:r>
              <w:smartTag w:uri="urn:schemas-microsoft-com:office:smarttags" w:element="PlaceName">
                <w:r w:rsidRPr="000F7634">
                  <w:rPr>
                    <w:sz w:val="18"/>
                    <w:szCs w:val="18"/>
                  </w:rPr>
                  <w:t>BRISTOL</w:t>
                </w:r>
              </w:smartTag>
            </w:smartTag>
          </w:p>
          <w:p w:rsidR="00D333EE" w:rsidRPr="000F7634" w:rsidRDefault="00D333EE" w:rsidP="009F18DD">
            <w:pPr>
              <w:tabs>
                <w:tab w:val="left" w:pos="1202"/>
              </w:tabs>
              <w:rPr>
                <w:sz w:val="18"/>
                <w:szCs w:val="18"/>
              </w:rPr>
            </w:pPr>
            <w:r>
              <w:rPr>
                <w:sz w:val="18"/>
                <w:szCs w:val="18"/>
              </w:rPr>
              <w:tab/>
            </w:r>
          </w:p>
          <w:p w:rsidR="00D333EE" w:rsidRPr="000F7634" w:rsidRDefault="00D333EE" w:rsidP="009F18DD">
            <w:pPr>
              <w:rPr>
                <w:sz w:val="18"/>
                <w:szCs w:val="18"/>
              </w:rPr>
            </w:pPr>
            <w:r w:rsidRPr="000F7634">
              <w:rPr>
                <w:sz w:val="18"/>
                <w:szCs w:val="18"/>
              </w:rPr>
              <w:t>Date:</w:t>
            </w:r>
          </w:p>
        </w:tc>
        <w:tc>
          <w:tcPr>
            <w:tcW w:w="4651" w:type="dxa"/>
          </w:tcPr>
          <w:p w:rsidR="00D333EE" w:rsidRDefault="00D333EE" w:rsidP="009F18DD">
            <w:pPr>
              <w:rPr>
                <w:sz w:val="18"/>
                <w:szCs w:val="18"/>
              </w:rPr>
            </w:pPr>
          </w:p>
          <w:p w:rsidR="00D333EE" w:rsidRDefault="00D333EE" w:rsidP="009F18DD">
            <w:pPr>
              <w:rPr>
                <w:sz w:val="18"/>
                <w:szCs w:val="18"/>
              </w:rPr>
            </w:pPr>
            <w:r w:rsidRPr="000F7634">
              <w:rPr>
                <w:sz w:val="18"/>
                <w:szCs w:val="18"/>
              </w:rPr>
              <w:t>SIGNED by</w:t>
            </w:r>
          </w:p>
          <w:p w:rsidR="00D333EE" w:rsidRPr="000F7634" w:rsidRDefault="00D333EE" w:rsidP="009F18DD">
            <w:pPr>
              <w:rPr>
                <w:sz w:val="18"/>
                <w:szCs w:val="18"/>
              </w:rPr>
            </w:pPr>
          </w:p>
          <w:p w:rsidR="00D333EE" w:rsidRPr="000F7634" w:rsidRDefault="00D333EE" w:rsidP="009F18DD">
            <w:pPr>
              <w:rPr>
                <w:sz w:val="18"/>
                <w:szCs w:val="18"/>
              </w:rPr>
            </w:pPr>
            <w:r w:rsidRPr="000F7634">
              <w:rPr>
                <w:sz w:val="18"/>
                <w:szCs w:val="18"/>
              </w:rPr>
              <w:t>on behalf of the ARTIST</w:t>
            </w:r>
          </w:p>
          <w:p w:rsidR="00D333EE" w:rsidRPr="000F7634" w:rsidRDefault="00D333EE" w:rsidP="009F18DD">
            <w:pPr>
              <w:rPr>
                <w:sz w:val="18"/>
                <w:szCs w:val="18"/>
              </w:rPr>
            </w:pPr>
          </w:p>
          <w:p w:rsidR="00D333EE" w:rsidRPr="000F7634" w:rsidRDefault="00D333EE" w:rsidP="009F18DD">
            <w:pPr>
              <w:rPr>
                <w:sz w:val="18"/>
                <w:szCs w:val="18"/>
              </w:rPr>
            </w:pPr>
            <w:r w:rsidRPr="000F7634">
              <w:rPr>
                <w:sz w:val="18"/>
                <w:szCs w:val="18"/>
              </w:rPr>
              <w:t>Date:</w:t>
            </w:r>
          </w:p>
        </w:tc>
      </w:tr>
    </w:tbl>
    <w:p w:rsidR="00D333EE" w:rsidRDefault="00D333EE" w:rsidP="009F18DD">
      <w:pPr>
        <w:sectPr w:rsidR="00D333EE" w:rsidSect="00705127">
          <w:pgSz w:w="11909" w:h="16834" w:code="9"/>
          <w:pgMar w:top="1440" w:right="1440" w:bottom="1440" w:left="1440" w:header="708" w:footer="708" w:gutter="0"/>
          <w:pgNumType w:start="1"/>
          <w:cols w:space="708"/>
          <w:docGrid w:linePitch="360"/>
        </w:sectPr>
      </w:pPr>
      <w:r w:rsidRPr="00694709">
        <w:rPr>
          <w:noProof/>
          <w:sz w:val="18"/>
          <w:szCs w:val="18"/>
          <w:lang w:eastAsia="en-GB"/>
        </w:rPr>
        <w:pict>
          <v:rect id="_x0000_s1028" style="position:absolute;margin-left:264.65pt;margin-top:7.8pt;width:9.65pt;height:9.65pt;z-index:251658240;mso-position-horizontal-relative:text;mso-position-vertical-relative:text">
            <o:lock v:ext="edit" aspectratio="t"/>
          </v:rect>
        </w:pict>
      </w:r>
      <w:r w:rsidRPr="00694709">
        <w:rPr>
          <w:noProof/>
          <w:sz w:val="18"/>
          <w:szCs w:val="18"/>
          <w:lang w:eastAsia="en-GB"/>
        </w:rPr>
        <w:pict>
          <v:rect id="_x0000_s1029" style="position:absolute;margin-left:264.65pt;margin-top:37.05pt;width:9.65pt;height:9.65pt;z-index:251658240;mso-position-horizontal-relative:text;mso-position-vertical-relative:text">
            <o:lock v:ext="edit" aspectratio="t"/>
          </v:rect>
        </w:pict>
      </w:r>
    </w:p>
    <w:p w:rsidR="009F18DD" w:rsidRPr="00A16CCD" w:rsidRDefault="009F18DD" w:rsidP="00A16CCD"/>
    <w:sectPr w:rsidR="009F18DD" w:rsidRPr="00A16CCD" w:rsidSect="00D333EE">
      <w:type w:val="continuous"/>
      <w:pgSz w:w="11909" w:h="16834" w:code="9"/>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33EE" w:rsidRPr="00A16CCD" w:rsidRDefault="00D333EE" w:rsidP="00A16CCD">
      <w:pPr>
        <w:pStyle w:val="Footer"/>
      </w:pPr>
    </w:p>
  </w:endnote>
  <w:endnote w:type="continuationSeparator" w:id="0">
    <w:p w:rsidR="00D333EE" w:rsidRPr="00A16CCD" w:rsidRDefault="00D333EE" w:rsidP="00A16CCD">
      <w:pPr>
        <w:pStyle w:val="Footer"/>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33EE" w:rsidRPr="00A16CCD" w:rsidRDefault="00D333EE" w:rsidP="00A16CCD">
      <w:pPr>
        <w:pStyle w:val="Footer"/>
      </w:pPr>
    </w:p>
  </w:footnote>
  <w:footnote w:type="continuationSeparator" w:id="0">
    <w:p w:rsidR="00D333EE" w:rsidRPr="00A16CCD" w:rsidRDefault="00D333EE" w:rsidP="00A16CCD">
      <w:pPr>
        <w:pStyle w:val="Foote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A06CFF"/>
    <w:multiLevelType w:val="hybridMultilevel"/>
    <w:tmpl w:val="FF226B06"/>
    <w:lvl w:ilvl="0" w:tplc="793A01C4">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6050523"/>
    <w:multiLevelType w:val="hybridMultilevel"/>
    <w:tmpl w:val="FB464708"/>
    <w:lvl w:ilvl="0" w:tplc="87E00430">
      <w:start w:val="5"/>
      <w:numFmt w:val="decimal"/>
      <w:pStyle w:val="Heading1"/>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38E0D5B"/>
    <w:multiLevelType w:val="hybridMultilevel"/>
    <w:tmpl w:val="0570D596"/>
    <w:lvl w:ilvl="0" w:tplc="501EE40A">
      <w:start w:val="1"/>
      <w:numFmt w:val="upperLetter"/>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27D5939"/>
    <w:multiLevelType w:val="hybridMultilevel"/>
    <w:tmpl w:val="FBA0C932"/>
    <w:lvl w:ilvl="0" w:tplc="2E58354E">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val="bestFit" w:percent="201"/>
  <w:attachedTemplate r:id="rId1"/>
  <w:doNotTrackMoves/>
  <w:defaultTabStop w:val="720"/>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 w:val="00061A09"/>
    <w:rsid w:val="00273923"/>
    <w:rsid w:val="002F1373"/>
    <w:rsid w:val="00485EEF"/>
    <w:rsid w:val="004A6EFF"/>
    <w:rsid w:val="00533240"/>
    <w:rsid w:val="005E1B56"/>
    <w:rsid w:val="00867B74"/>
    <w:rsid w:val="009F18DD"/>
    <w:rsid w:val="00A16CCD"/>
    <w:rsid w:val="00B93284"/>
    <w:rsid w:val="00D333EE"/>
    <w:rsid w:val="00EE1E29"/>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PostalCode"/>
  <w:smartTagType w:namespaceuri="urn:schemas-microsoft-com:office:smarttags" w:name="Street"/>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7634"/>
    <w:rPr>
      <w:rFonts w:ascii="Times New Roman" w:eastAsia="Times New Roman" w:hAnsi="Times New Roman"/>
      <w:sz w:val="24"/>
      <w:szCs w:val="24"/>
      <w:lang w:eastAsia="en-US"/>
    </w:rPr>
  </w:style>
  <w:style w:type="paragraph" w:styleId="Heading1">
    <w:name w:val="heading 1"/>
    <w:basedOn w:val="Normal"/>
    <w:next w:val="Normal"/>
    <w:link w:val="Heading1Char"/>
    <w:qFormat/>
    <w:rsid w:val="000F7634"/>
    <w:pPr>
      <w:keepNext/>
      <w:numPr>
        <w:numId w:val="2"/>
      </w:numPr>
      <w:outlineLvl w:val="0"/>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F7634"/>
    <w:rPr>
      <w:rFonts w:ascii="Times New Roman" w:eastAsia="Times New Roman" w:hAnsi="Times New Roman" w:cs="Times New Roman"/>
      <w:szCs w:val="24"/>
    </w:rPr>
  </w:style>
  <w:style w:type="table" w:styleId="TableGrid">
    <w:name w:val="Table Grid"/>
    <w:basedOn w:val="TableNormal"/>
    <w:rsid w:val="000F763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F10BD"/>
    <w:rPr>
      <w:rFonts w:ascii="Tahoma" w:hAnsi="Tahoma" w:cs="Tahoma"/>
      <w:sz w:val="16"/>
      <w:szCs w:val="16"/>
    </w:rPr>
  </w:style>
  <w:style w:type="character" w:customStyle="1" w:styleId="BalloonTextChar">
    <w:name w:val="Balloon Text Char"/>
    <w:basedOn w:val="DefaultParagraphFont"/>
    <w:link w:val="BalloonText"/>
    <w:uiPriority w:val="99"/>
    <w:semiHidden/>
    <w:rsid w:val="00EF10BD"/>
    <w:rPr>
      <w:rFonts w:ascii="Tahoma" w:eastAsia="Times New Roman" w:hAnsi="Tahoma" w:cs="Tahoma"/>
      <w:sz w:val="16"/>
      <w:szCs w:val="16"/>
      <w:lang w:eastAsia="en-US"/>
    </w:rPr>
  </w:style>
  <w:style w:type="character" w:styleId="CommentReference">
    <w:name w:val="annotation reference"/>
    <w:basedOn w:val="DefaultParagraphFont"/>
    <w:uiPriority w:val="99"/>
    <w:semiHidden/>
    <w:unhideWhenUsed/>
    <w:rsid w:val="008B68B3"/>
    <w:rPr>
      <w:sz w:val="16"/>
      <w:szCs w:val="16"/>
    </w:rPr>
  </w:style>
  <w:style w:type="paragraph" w:styleId="CommentText">
    <w:name w:val="annotation text"/>
    <w:basedOn w:val="Normal"/>
    <w:link w:val="CommentTextChar"/>
    <w:uiPriority w:val="99"/>
    <w:semiHidden/>
    <w:unhideWhenUsed/>
    <w:rsid w:val="008B68B3"/>
    <w:rPr>
      <w:sz w:val="20"/>
      <w:szCs w:val="20"/>
    </w:rPr>
  </w:style>
  <w:style w:type="character" w:customStyle="1" w:styleId="CommentTextChar">
    <w:name w:val="Comment Text Char"/>
    <w:basedOn w:val="DefaultParagraphFont"/>
    <w:link w:val="CommentText"/>
    <w:uiPriority w:val="99"/>
    <w:semiHidden/>
    <w:rsid w:val="008B68B3"/>
    <w:rPr>
      <w:rFonts w:ascii="Times New Roman" w:eastAsia="Times New Roman" w:hAnsi="Times New Roman"/>
      <w:lang w:eastAsia="en-US"/>
    </w:rPr>
  </w:style>
  <w:style w:type="paragraph" w:styleId="CommentSubject">
    <w:name w:val="annotation subject"/>
    <w:basedOn w:val="CommentText"/>
    <w:next w:val="CommentText"/>
    <w:link w:val="CommentSubjectChar"/>
    <w:uiPriority w:val="99"/>
    <w:semiHidden/>
    <w:unhideWhenUsed/>
    <w:rsid w:val="008B68B3"/>
    <w:rPr>
      <w:b/>
      <w:bCs/>
    </w:rPr>
  </w:style>
  <w:style w:type="character" w:customStyle="1" w:styleId="CommentSubjectChar">
    <w:name w:val="Comment Subject Char"/>
    <w:basedOn w:val="CommentTextChar"/>
    <w:link w:val="CommentSubject"/>
    <w:uiPriority w:val="99"/>
    <w:semiHidden/>
    <w:rsid w:val="008B68B3"/>
    <w:rPr>
      <w:b/>
      <w:bCs/>
    </w:rPr>
  </w:style>
  <w:style w:type="paragraph" w:styleId="Footer">
    <w:name w:val="footer"/>
    <w:basedOn w:val="Normal"/>
    <w:link w:val="FooterChar"/>
    <w:uiPriority w:val="99"/>
    <w:semiHidden/>
    <w:unhideWhenUsed/>
    <w:rsid w:val="00A16CCD"/>
    <w:pPr>
      <w:tabs>
        <w:tab w:val="center" w:pos="4513"/>
        <w:tab w:val="right" w:pos="9026"/>
      </w:tabs>
    </w:pPr>
  </w:style>
  <w:style w:type="character" w:customStyle="1" w:styleId="FooterChar">
    <w:name w:val="Footer Char"/>
    <w:basedOn w:val="DefaultParagraphFont"/>
    <w:link w:val="Footer"/>
    <w:uiPriority w:val="99"/>
    <w:semiHidden/>
    <w:rsid w:val="00A16CCD"/>
    <w:rPr>
      <w:rFonts w:ascii="Times New Roman" w:eastAsia="Times New Roman" w:hAnsi="Times New Roman"/>
      <w:sz w:val="24"/>
      <w:szCs w:val="24"/>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rrjc\Application%20Data\Microsoft\Templates\SplitMerg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8AD4B9-238D-480E-A0C8-042EB113A8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SplitMerge</Template>
  <TotalTime>0</TotalTime>
  <Pages>1</Pages>
  <Words>778</Words>
  <Characters>4437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of Bristol</Company>
  <LinksUpToDate>false</LinksUpToDate>
  <CharactersWithSpaces>5205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drrjc</dc:creator>
  <cp:keywords/>
  <dc:description/>
  <cp:lastModifiedBy>drrjc</cp:lastModifiedBy>
  <cp:revision>1</cp:revision>
  <dcterms:created xsi:type="dcterms:W3CDTF">2012-03-29T14:36:00Z</dcterms:created>
  <dcterms:modified xsi:type="dcterms:W3CDTF">2012-03-29T14:36:00Z</dcterms:modified>
</cp:coreProperties>
</file>