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B4" w:rsidRDefault="005C2C8D">
      <w:r>
        <w:rPr>
          <w:noProof/>
        </w:rPr>
        <w:drawing>
          <wp:inline distT="0" distB="0" distL="0" distR="0" wp14:anchorId="528684B9">
            <wp:extent cx="100012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4914" w:rsidRDefault="007C7D3B">
      <w:r>
        <w:t xml:space="preserve">Good </w:t>
      </w:r>
      <w:proofErr w:type="spellStart"/>
      <w:r>
        <w:t>liquer</w:t>
      </w:r>
      <w:proofErr w:type="spellEnd"/>
      <w:r>
        <w:t>,  mystic sky light, look to back garden,  banana leaves reflects sky light,</w:t>
      </w:r>
      <w:bookmarkStart w:id="0" w:name="_GoBack"/>
      <w:bookmarkEnd w:id="0"/>
      <w:r>
        <w:t xml:space="preserve"> as green as emerald…  </w:t>
      </w:r>
    </w:p>
    <w:p w:rsidR="00F14914" w:rsidRDefault="00F14914">
      <w:r w:rsidRPr="00F14914">
        <w:rPr>
          <w:rFonts w:cs="Cordia New"/>
          <w:cs/>
        </w:rPr>
        <w:t>เหล้าอร่อย แสงฟ้าลึกล้ำ มองไปหลังบ้าน ใบกล้วยสะท้อนแสงฟ้า เขียวดั่งมรกต</w:t>
      </w:r>
    </w:p>
    <w:p w:rsidR="00F14914" w:rsidRDefault="00F14914"/>
    <w:p w:rsidR="00F14914" w:rsidRDefault="00F14914"/>
    <w:sectPr w:rsidR="00F1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8D"/>
    <w:rsid w:val="005C2C8D"/>
    <w:rsid w:val="007C7D3B"/>
    <w:rsid w:val="009901B4"/>
    <w:rsid w:val="00F1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C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8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C8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C8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Samsung_NB</dc:creator>
  <cp:lastModifiedBy>Samsung_NB</cp:lastModifiedBy>
  <cp:revision>3</cp:revision>
  <cp:lastPrinted>2016-05-05T17:34:00Z</cp:lastPrinted>
  <dcterms:created xsi:type="dcterms:W3CDTF">2016-05-05T17:33:00Z</dcterms:created>
  <dcterms:modified xsi:type="dcterms:W3CDTF">2016-05-20T04:10:00Z</dcterms:modified>
</cp:coreProperties>
</file>